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BBC48" w14:textId="77777777" w:rsidR="00180E84" w:rsidRPr="00180E84" w:rsidRDefault="00180E84" w:rsidP="00180E84">
      <w:pPr>
        <w:tabs>
          <w:tab w:val="left" w:pos="1708"/>
          <w:tab w:val="right" w:leader="underscore" w:pos="90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</w:p>
    <w:p w14:paraId="664591B4" w14:textId="01FD9EB3" w:rsidR="008F0532" w:rsidRDefault="008F0532" w:rsidP="008F0532">
      <w:pPr>
        <w:tabs>
          <w:tab w:val="left" w:pos="1708"/>
          <w:tab w:val="right" w:leader="underscore" w:pos="9000"/>
        </w:tabs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KONKURSO SĄLYGŲ PAAIŠKINIMAS</w:t>
      </w:r>
    </w:p>
    <w:p w14:paraId="0893C69B" w14:textId="77777777" w:rsidR="008F0532" w:rsidRDefault="008F0532" w:rsidP="008F0532">
      <w:pPr>
        <w:tabs>
          <w:tab w:val="left" w:pos="1708"/>
          <w:tab w:val="right" w:leader="underscore" w:pos="9000"/>
        </w:tabs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</w:p>
    <w:p w14:paraId="5DD3A615" w14:textId="02531D59" w:rsidR="008F0532" w:rsidRDefault="008F0532" w:rsidP="008F0532">
      <w:pPr>
        <w:tabs>
          <w:tab w:val="left" w:pos="1708"/>
          <w:tab w:val="right" w:leader="underscore" w:pos="9000"/>
        </w:tabs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2026-</w:t>
      </w:r>
      <w:r w:rsidR="002676E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0</w:t>
      </w:r>
      <w:r w:rsidR="000A09C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4-</w:t>
      </w:r>
      <w:r w:rsidR="007F7C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13</w:t>
      </w:r>
    </w:p>
    <w:p w14:paraId="3D623CE0" w14:textId="77777777" w:rsidR="008F0532" w:rsidRDefault="008F0532" w:rsidP="008F0532">
      <w:pPr>
        <w:tabs>
          <w:tab w:val="left" w:pos="1708"/>
          <w:tab w:val="right" w:leader="underscore" w:pos="9000"/>
        </w:tabs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</w:p>
    <w:p w14:paraId="0240D37B" w14:textId="77777777" w:rsidR="00180E84" w:rsidRPr="00180E84" w:rsidRDefault="00180E84" w:rsidP="00180E84">
      <w:pPr>
        <w:tabs>
          <w:tab w:val="left" w:pos="1708"/>
          <w:tab w:val="right" w:leader="underscore" w:pos="900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0BFDD1C8" w14:textId="266CD163" w:rsidR="00180E84" w:rsidRDefault="00180E84" w:rsidP="00180E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180E84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Trakų rajono savivaldybės administracijos Viešojo pirkimo komisija, vykdydama viešąjį pirkimą „</w:t>
      </w:r>
      <w:r w:rsidR="000E4B2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</w:t>
      </w:r>
      <w:r w:rsidR="000E4B25" w:rsidRPr="000E4B2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rojekto „Inžinerinių tinklų, nuotekų šalinimo tinklų (lietaus) Saulės g., Lentvario m., Trakų r. sav., supaprastintas statybos projektas“ rangos </w:t>
      </w:r>
      <w:r w:rsidR="002676E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t-LT"/>
          <w14:ligatures w14:val="none"/>
        </w:rPr>
        <w:t>darbai</w:t>
      </w:r>
      <w:r w:rsidRPr="00180E84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“, </w:t>
      </w:r>
      <w:r w:rsidR="002676ED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skelbiamos apklausos</w:t>
      </w:r>
      <w:r w:rsidRPr="00180E84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būdu, gavo tiekėj</w:t>
      </w:r>
      <w:r w:rsidR="00B92A97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o</w:t>
      </w:r>
      <w:r w:rsidRPr="00180E84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klausim</w:t>
      </w:r>
      <w:r w:rsidR="000E4B25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ą</w:t>
      </w:r>
      <w:r w:rsidRPr="00180E84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dėl</w:t>
      </w:r>
      <w:r w:rsidR="000E4B25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pirkimo</w:t>
      </w:r>
      <w:r w:rsidR="002676ED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180E84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sąlygų paaiškinimo/patikslinimo. Teikiame atsakym</w:t>
      </w:r>
      <w:r w:rsidR="000A09C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ą</w:t>
      </w:r>
      <w:r w:rsidR="00B92A97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180E84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į pateikt</w:t>
      </w:r>
      <w:r w:rsidR="000A09C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ą</w:t>
      </w:r>
      <w:r w:rsidRPr="00180E84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klausim</w:t>
      </w:r>
      <w:r w:rsidR="000A09C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ą</w:t>
      </w:r>
      <w:r w:rsidRPr="00180E84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:</w:t>
      </w:r>
    </w:p>
    <w:p w14:paraId="69087E0F" w14:textId="77777777" w:rsidR="007F7C89" w:rsidRPr="007F7C89" w:rsidRDefault="007F7C89" w:rsidP="007F7C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lt-LT"/>
          <w14:ligatures w14:val="none"/>
        </w:rPr>
      </w:pPr>
      <w:bookmarkStart w:id="0" w:name="_Hlk213244562"/>
      <w:r w:rsidRPr="007F7C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1 Klausimas. </w:t>
      </w:r>
      <w:bookmarkEnd w:id="0"/>
      <w:r w:rsidRPr="007F7C89">
        <w:rPr>
          <w:rFonts w:ascii="Times New Roman" w:eastAsia="Times New Roman" w:hAnsi="Times New Roman" w:cs="Times New Roman"/>
          <w:color w:val="00241A"/>
          <w:kern w:val="0"/>
          <w:sz w:val="24"/>
          <w:szCs w:val="24"/>
          <w:shd w:val="clear" w:color="auto" w:fill="FFFFFF"/>
          <w:lang w:eastAsia="lt-LT"/>
          <w14:ligatures w14:val="none"/>
        </w:rPr>
        <w:t>Atsižvelgiant į Jūsų pateiktą paaiškinimą, kad leidžiama atkarpas LŠ1–L2–L3–L4 ir L6–IŠ įrengti uždaru būdu, vietoje PVC vamzdžių naudojant PE100-RC, pažymime, kad darbų kiekių žiniaraštis šiems pakeitimams nėra atnaujintas. Prašome pateikti patikslintą darbų kiekių žiniaraštį, pritaikytą uždaro būdo darbams.</w:t>
      </w:r>
    </w:p>
    <w:p w14:paraId="05D8E6DC" w14:textId="77777777" w:rsidR="007F7C89" w:rsidRPr="007F7C89" w:rsidRDefault="007F7C89" w:rsidP="007F7C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lt-LT"/>
          <w14:ligatures w14:val="none"/>
        </w:rPr>
      </w:pPr>
      <w:r w:rsidRPr="007F7C89">
        <w:rPr>
          <w:rFonts w:ascii="Times New Roman" w:eastAsia="Times New Roman" w:hAnsi="Times New Roman" w:cs="Times New Roman"/>
          <w:b/>
          <w:bCs/>
          <w:color w:val="00241A"/>
          <w:kern w:val="0"/>
          <w:sz w:val="24"/>
          <w:szCs w:val="24"/>
          <w:shd w:val="clear" w:color="auto" w:fill="FFFFFF"/>
          <w:lang w:eastAsia="lt-LT"/>
          <w14:ligatures w14:val="none"/>
        </w:rPr>
        <w:t>Atsakymas.</w:t>
      </w:r>
      <w:r w:rsidRPr="007F7C89">
        <w:rPr>
          <w:rFonts w:ascii="Times New Roman" w:eastAsia="Times New Roman" w:hAnsi="Times New Roman" w:cs="Times New Roman"/>
          <w:color w:val="00241A"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Teikiame patikslintą darbų kiekių žiniaraštį, pritaikytą uždaro būdo darbams.</w:t>
      </w:r>
    </w:p>
    <w:p w14:paraId="6D1D3E7E" w14:textId="77777777" w:rsidR="007F7C89" w:rsidRPr="007F7C89" w:rsidRDefault="007F7C89" w:rsidP="007F7C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lt-LT"/>
          <w14:ligatures w14:val="none"/>
        </w:rPr>
      </w:pPr>
      <w:r w:rsidRPr="007F7C89">
        <w:rPr>
          <w:rFonts w:ascii="Times New Roman" w:eastAsia="Times New Roman" w:hAnsi="Times New Roman" w:cs="Times New Roman"/>
          <w:b/>
          <w:bCs/>
          <w:color w:val="00241A"/>
          <w:kern w:val="0"/>
          <w:sz w:val="24"/>
          <w:szCs w:val="24"/>
          <w:shd w:val="clear" w:color="auto" w:fill="FFFFFF"/>
          <w:lang w:eastAsia="lt-LT"/>
          <w14:ligatures w14:val="none"/>
        </w:rPr>
        <w:t>2 Klausimas.</w:t>
      </w:r>
      <w:r w:rsidRPr="007F7C89">
        <w:rPr>
          <w:rFonts w:ascii="Times New Roman" w:eastAsia="Times New Roman" w:hAnsi="Times New Roman" w:cs="Times New Roman"/>
          <w:color w:val="00241A"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Prašome patikslinti, ar pasiūlyme reikia įtraukti išpildomosios nuotraukos ir kadastrinės bylos parengimo darbus.</w:t>
      </w:r>
    </w:p>
    <w:p w14:paraId="15F346EF" w14:textId="77777777" w:rsidR="007F7C89" w:rsidRPr="007F7C89" w:rsidRDefault="007F7C89" w:rsidP="007F7C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lt-LT"/>
          <w14:ligatures w14:val="none"/>
        </w:rPr>
      </w:pPr>
      <w:r w:rsidRPr="007F7C89">
        <w:rPr>
          <w:rFonts w:ascii="Times New Roman" w:eastAsia="Times New Roman" w:hAnsi="Times New Roman" w:cs="Times New Roman"/>
          <w:b/>
          <w:bCs/>
          <w:color w:val="00241A"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Atsakymas. </w:t>
      </w:r>
      <w:r w:rsidRPr="007F7C89">
        <w:rPr>
          <w:rFonts w:ascii="Times New Roman" w:eastAsia="Times New Roman" w:hAnsi="Times New Roman" w:cs="Times New Roman"/>
          <w:color w:val="00241A"/>
          <w:kern w:val="0"/>
          <w:sz w:val="24"/>
          <w:szCs w:val="24"/>
          <w:shd w:val="clear" w:color="auto" w:fill="FFFFFF"/>
          <w:lang w:eastAsia="lt-LT"/>
          <w14:ligatures w14:val="none"/>
        </w:rPr>
        <w:t>Reikia įtraukti išpildomosios nuotraukos ir kadastrinės bylos parengimo darbus (teikiame patikslintą darbų kiekių žiniaraštį).</w:t>
      </w:r>
    </w:p>
    <w:p w14:paraId="30F50CAD" w14:textId="77777777" w:rsidR="007F7C89" w:rsidRPr="007F7C89" w:rsidRDefault="007F7C89" w:rsidP="007F7C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lt-LT"/>
          <w14:ligatures w14:val="none"/>
        </w:rPr>
      </w:pPr>
      <w:r w:rsidRPr="007F7C89">
        <w:rPr>
          <w:rFonts w:ascii="Times New Roman" w:eastAsia="Times New Roman" w:hAnsi="Times New Roman" w:cs="Times New Roman"/>
          <w:b/>
          <w:bCs/>
          <w:color w:val="00241A"/>
          <w:kern w:val="0"/>
          <w:sz w:val="24"/>
          <w:szCs w:val="24"/>
          <w:shd w:val="clear" w:color="auto" w:fill="FFFFFF"/>
          <w:lang w:eastAsia="lt-LT"/>
          <w14:ligatures w14:val="none"/>
        </w:rPr>
        <w:t>3 Klausimas.</w:t>
      </w:r>
      <w:r w:rsidRPr="007F7C89">
        <w:rPr>
          <w:rFonts w:ascii="Times New Roman" w:eastAsia="Times New Roman" w:hAnsi="Times New Roman" w:cs="Times New Roman"/>
          <w:color w:val="00241A"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Prašome pratęsti pasiūlymų pateikimo terminą.</w:t>
      </w:r>
    </w:p>
    <w:p w14:paraId="43F4181F" w14:textId="77777777" w:rsidR="007F7C89" w:rsidRPr="007F7C89" w:rsidRDefault="007F7C89" w:rsidP="007F7C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241A"/>
          <w:kern w:val="0"/>
          <w:sz w:val="24"/>
          <w:szCs w:val="24"/>
          <w:shd w:val="clear" w:color="auto" w:fill="FFFFFF"/>
          <w:lang w:eastAsia="lt-LT"/>
          <w14:ligatures w14:val="none"/>
        </w:rPr>
      </w:pPr>
      <w:r w:rsidRPr="007F7C89">
        <w:rPr>
          <w:rFonts w:ascii="Times New Roman" w:eastAsia="Times New Roman" w:hAnsi="Times New Roman" w:cs="Times New Roman"/>
          <w:b/>
          <w:bCs/>
          <w:color w:val="00241A"/>
          <w:kern w:val="0"/>
          <w:sz w:val="24"/>
          <w:szCs w:val="24"/>
          <w:shd w:val="clear" w:color="auto" w:fill="FFFFFF"/>
          <w:lang w:eastAsia="lt-LT"/>
          <w14:ligatures w14:val="none"/>
        </w:rPr>
        <w:t>Atsakymas.</w:t>
      </w:r>
      <w:r w:rsidRPr="007F7C89">
        <w:rPr>
          <w:rFonts w:ascii="Times New Roman" w:eastAsia="Times New Roman" w:hAnsi="Times New Roman" w:cs="Times New Roman"/>
          <w:color w:val="00241A"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Kadangi nespėta į pateiktus klausimus atsakyti laiku, pratęsiamas pasiūlymų pateikimo terminas iki 2026 m. balandžio 17 d. 9.00 val.</w:t>
      </w:r>
    </w:p>
    <w:p w14:paraId="13889A28" w14:textId="77777777" w:rsidR="008F0532" w:rsidRDefault="008F0532" w:rsidP="00180E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</w:p>
    <w:sectPr w:rsidR="008F053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E84"/>
    <w:rsid w:val="00074516"/>
    <w:rsid w:val="000A09CB"/>
    <w:rsid w:val="000E4B25"/>
    <w:rsid w:val="00137C73"/>
    <w:rsid w:val="00155C25"/>
    <w:rsid w:val="00180E84"/>
    <w:rsid w:val="002676ED"/>
    <w:rsid w:val="00294F50"/>
    <w:rsid w:val="00550768"/>
    <w:rsid w:val="00565DDB"/>
    <w:rsid w:val="007E3485"/>
    <w:rsid w:val="007F7C89"/>
    <w:rsid w:val="00816230"/>
    <w:rsid w:val="008968C9"/>
    <w:rsid w:val="008F0532"/>
    <w:rsid w:val="00912554"/>
    <w:rsid w:val="00A60B3F"/>
    <w:rsid w:val="00AD7A90"/>
    <w:rsid w:val="00B92A97"/>
    <w:rsid w:val="00BB437E"/>
    <w:rsid w:val="00C2317A"/>
    <w:rsid w:val="00C3785D"/>
    <w:rsid w:val="00C76990"/>
    <w:rsid w:val="00C859B8"/>
    <w:rsid w:val="00C904D6"/>
    <w:rsid w:val="00DD3CC0"/>
    <w:rsid w:val="00E63B43"/>
    <w:rsid w:val="00EA304F"/>
    <w:rsid w:val="00EB2D92"/>
    <w:rsid w:val="00F36379"/>
    <w:rsid w:val="00FC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B0E18"/>
  <w15:chartTrackingRefBased/>
  <w15:docId w15:val="{F60A7E18-795D-4932-A096-2E41AA7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80E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80E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80E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80E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80E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80E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80E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80E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80E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80E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80E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80E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80E8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80E8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80E8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80E8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80E8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80E8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80E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80E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80E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80E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80E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80E8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80E8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80E8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80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80E8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80E8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833</Words>
  <Characters>476</Characters>
  <Application>Microsoft Office Word</Application>
  <DocSecurity>0</DocSecurity>
  <Lines>3</Lines>
  <Paragraphs>2</Paragraphs>
  <ScaleCrop>false</ScaleCrop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Dagienė</dc:creator>
  <cp:keywords/>
  <dc:description/>
  <cp:lastModifiedBy>Edita Dagienė</cp:lastModifiedBy>
  <cp:revision>3</cp:revision>
  <dcterms:created xsi:type="dcterms:W3CDTF">2026-04-13T08:05:00Z</dcterms:created>
  <dcterms:modified xsi:type="dcterms:W3CDTF">2026-04-13T08:05:00Z</dcterms:modified>
</cp:coreProperties>
</file>